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E4" w:rsidRPr="00CA45F0" w:rsidRDefault="00E955E4" w:rsidP="00E955E4">
      <w:pPr>
        <w:spacing w:line="540" w:lineRule="exact"/>
        <w:ind w:firstLineChars="200" w:firstLine="562"/>
        <w:rPr>
          <w:rFonts w:ascii="黑体" w:eastAsia="黑体" w:hAnsi="黑体"/>
          <w:b/>
          <w:sz w:val="28"/>
          <w:szCs w:val="28"/>
        </w:rPr>
      </w:pPr>
      <w:r w:rsidRPr="00CA45F0">
        <w:rPr>
          <w:rFonts w:ascii="黑体" w:eastAsia="黑体" w:hAnsi="黑体"/>
          <w:b/>
          <w:sz w:val="28"/>
          <w:szCs w:val="28"/>
        </w:rPr>
        <w:t xml:space="preserve">附件 1 </w:t>
      </w:r>
    </w:p>
    <w:p w:rsidR="00E955E4" w:rsidRPr="00CA45F0" w:rsidRDefault="00E955E4" w:rsidP="00E955E4">
      <w:pPr>
        <w:spacing w:line="540" w:lineRule="exact"/>
        <w:ind w:firstLineChars="200" w:firstLine="562"/>
        <w:jc w:val="center"/>
        <w:rPr>
          <w:b/>
          <w:sz w:val="28"/>
          <w:szCs w:val="28"/>
        </w:rPr>
      </w:pPr>
      <w:r w:rsidRPr="00CA45F0">
        <w:rPr>
          <w:b/>
          <w:sz w:val="28"/>
          <w:szCs w:val="28"/>
        </w:rPr>
        <w:t>心理实验设计分论坛作品主题建议及内容要求</w:t>
      </w:r>
    </w:p>
    <w:p w:rsidR="00E955E4" w:rsidRPr="00CA45F0" w:rsidRDefault="00E955E4" w:rsidP="00E955E4">
      <w:pPr>
        <w:spacing w:line="540" w:lineRule="exact"/>
        <w:ind w:firstLineChars="200" w:firstLine="422"/>
        <w:rPr>
          <w:b/>
        </w:rPr>
      </w:pPr>
      <w:r w:rsidRPr="00CA45F0">
        <w:rPr>
          <w:b/>
        </w:rPr>
        <w:t>一、可供参考的主题（包括但不限于）心理实验设计可围绕以下心理学领域中的具体科学问题进行探索和创造：</w:t>
      </w:r>
    </w:p>
    <w:p w:rsidR="00E955E4" w:rsidRDefault="00E955E4" w:rsidP="00E955E4">
      <w:pPr>
        <w:spacing w:line="540" w:lineRule="exact"/>
        <w:ind w:firstLineChars="200" w:firstLine="420"/>
      </w:pPr>
      <w:r>
        <w:t xml:space="preserve">1. </w:t>
      </w:r>
      <w:r>
        <w:t>感知觉、运动及其整合</w:t>
      </w:r>
    </w:p>
    <w:p w:rsidR="00E955E4" w:rsidRDefault="00E955E4" w:rsidP="00E955E4">
      <w:pPr>
        <w:spacing w:line="540" w:lineRule="exact"/>
        <w:ind w:firstLineChars="200" w:firstLine="420"/>
      </w:pPr>
      <w:r>
        <w:t xml:space="preserve">2. </w:t>
      </w:r>
      <w:r>
        <w:t>意识与注意</w:t>
      </w:r>
    </w:p>
    <w:p w:rsidR="00E955E4" w:rsidRDefault="00E955E4" w:rsidP="00E955E4">
      <w:pPr>
        <w:spacing w:line="540" w:lineRule="exact"/>
        <w:ind w:firstLineChars="200" w:firstLine="420"/>
      </w:pPr>
      <w:r>
        <w:t xml:space="preserve">3. </w:t>
      </w:r>
      <w:r>
        <w:t>记忆与学习</w:t>
      </w:r>
      <w:r>
        <w:t xml:space="preserve"> </w:t>
      </w:r>
    </w:p>
    <w:p w:rsidR="00E955E4" w:rsidRDefault="00E955E4" w:rsidP="00E955E4">
      <w:pPr>
        <w:spacing w:line="540" w:lineRule="exact"/>
        <w:ind w:firstLineChars="200" w:firstLine="420"/>
      </w:pPr>
      <w:r>
        <w:t xml:space="preserve">4. </w:t>
      </w:r>
      <w:r>
        <w:t>思维与智能</w:t>
      </w:r>
      <w:r>
        <w:t xml:space="preserve"> </w:t>
      </w:r>
    </w:p>
    <w:p w:rsidR="00E955E4" w:rsidRDefault="00E955E4" w:rsidP="00E955E4">
      <w:pPr>
        <w:spacing w:line="540" w:lineRule="exact"/>
        <w:ind w:firstLineChars="200" w:firstLine="420"/>
      </w:pPr>
      <w:r>
        <w:t xml:space="preserve">5. </w:t>
      </w:r>
      <w:r>
        <w:t>情绪动机、压力与健康</w:t>
      </w:r>
      <w:r>
        <w:t xml:space="preserve"> </w:t>
      </w:r>
    </w:p>
    <w:p w:rsidR="00E955E4" w:rsidRDefault="00E955E4" w:rsidP="00E955E4">
      <w:pPr>
        <w:spacing w:line="540" w:lineRule="exact"/>
        <w:ind w:firstLineChars="200" w:firstLine="420"/>
      </w:pPr>
      <w:r>
        <w:t xml:space="preserve">6. </w:t>
      </w:r>
      <w:r>
        <w:t>语言习得</w:t>
      </w:r>
      <w:r>
        <w:t xml:space="preserve"> </w:t>
      </w:r>
    </w:p>
    <w:p w:rsidR="00E955E4" w:rsidRDefault="00E955E4" w:rsidP="00E955E4">
      <w:pPr>
        <w:spacing w:line="540" w:lineRule="exact"/>
        <w:ind w:firstLineChars="200" w:firstLine="420"/>
      </w:pPr>
      <w:r>
        <w:t xml:space="preserve">7. </w:t>
      </w:r>
      <w:r>
        <w:t>儿童认知、语言、情绪发展</w:t>
      </w:r>
    </w:p>
    <w:p w:rsidR="00E955E4" w:rsidRDefault="00E955E4" w:rsidP="00E955E4">
      <w:pPr>
        <w:spacing w:line="540" w:lineRule="exact"/>
        <w:ind w:firstLineChars="200" w:firstLine="420"/>
      </w:pPr>
      <w:r>
        <w:t xml:space="preserve">8. </w:t>
      </w:r>
      <w:r>
        <w:t>社会认知与社会化行为</w:t>
      </w:r>
    </w:p>
    <w:p w:rsidR="00524638" w:rsidRDefault="00E955E4" w:rsidP="00E955E4">
      <w:pPr>
        <w:spacing w:line="540" w:lineRule="exact"/>
        <w:ind w:firstLineChars="200" w:firstLine="422"/>
        <w:rPr>
          <w:b/>
        </w:rPr>
      </w:pPr>
      <w:r w:rsidRPr="00CA45F0">
        <w:rPr>
          <w:b/>
        </w:rPr>
        <w:t>二、</w:t>
      </w:r>
      <w:r>
        <w:rPr>
          <w:rFonts w:hint="eastAsia"/>
          <w:b/>
        </w:rPr>
        <w:t>作品要求</w:t>
      </w:r>
      <w:r w:rsidRPr="00CA45F0">
        <w:rPr>
          <w:b/>
        </w:rPr>
        <w:t>：</w:t>
      </w:r>
    </w:p>
    <w:p w:rsidR="00524638" w:rsidRDefault="00524638" w:rsidP="00E955E4">
      <w:pPr>
        <w:spacing w:line="540" w:lineRule="exact"/>
        <w:ind w:firstLineChars="200" w:firstLine="422"/>
        <w:rPr>
          <w:b/>
        </w:rPr>
      </w:pPr>
      <w:r>
        <w:rPr>
          <w:rFonts w:hint="eastAsia"/>
          <w:b/>
        </w:rPr>
        <w:t>（</w:t>
      </w:r>
      <w:r w:rsidR="007F0A35">
        <w:rPr>
          <w:rFonts w:hint="eastAsia"/>
          <w:b/>
        </w:rPr>
        <w:t>一</w:t>
      </w:r>
      <w:r>
        <w:rPr>
          <w:rFonts w:hint="eastAsia"/>
          <w:b/>
        </w:rPr>
        <w:t>）</w:t>
      </w:r>
      <w:r w:rsidR="00E955E4" w:rsidRPr="00CA45F0">
        <w:rPr>
          <w:b/>
        </w:rPr>
        <w:t>实验设计与研究报告模板</w:t>
      </w:r>
      <w:r w:rsidR="00E955E4" w:rsidRPr="008F3893">
        <w:rPr>
          <w:b/>
        </w:rPr>
        <w:t>（见附件</w:t>
      </w:r>
      <w:r w:rsidR="00E955E4" w:rsidRPr="008F3893">
        <w:rPr>
          <w:b/>
        </w:rPr>
        <w:t xml:space="preserve"> 4</w:t>
      </w:r>
      <w:r w:rsidR="00E955E4" w:rsidRPr="008F3893">
        <w:rPr>
          <w:b/>
        </w:rPr>
        <w:t>）</w:t>
      </w:r>
    </w:p>
    <w:p w:rsidR="00E955E4" w:rsidRPr="00CA45F0" w:rsidRDefault="00E955E4" w:rsidP="00E955E4">
      <w:pPr>
        <w:spacing w:line="540" w:lineRule="exact"/>
        <w:ind w:firstLineChars="200" w:firstLine="422"/>
        <w:rPr>
          <w:b/>
        </w:rPr>
      </w:pPr>
      <w:r w:rsidRPr="008F3893">
        <w:rPr>
          <w:b/>
        </w:rPr>
        <w:t>参</w:t>
      </w:r>
      <w:r w:rsidRPr="00CA45F0">
        <w:rPr>
          <w:b/>
        </w:rPr>
        <w:t>照以下提纲撰写，要求内容翔实、清晰，层次分明，标题突出。</w:t>
      </w:r>
    </w:p>
    <w:p w:rsidR="00E955E4" w:rsidRDefault="00E955E4" w:rsidP="00E955E4">
      <w:pPr>
        <w:spacing w:line="540" w:lineRule="exact"/>
        <w:ind w:firstLineChars="200" w:firstLine="420"/>
      </w:pPr>
      <w:r>
        <w:t>1.</w:t>
      </w:r>
      <w:r>
        <w:t>立项依据与研究问题（简要阐述研究意义、国内外研究现状及发展动态分析，需结合科学研究发展趋势来论述科学意义；明确提出具体的研究问题与假设。附主要参考文献，建议</w:t>
      </w:r>
      <w:r w:rsidR="00CF31BC">
        <w:t>1500</w:t>
      </w:r>
      <w:r>
        <w:t>字以下）。</w:t>
      </w:r>
    </w:p>
    <w:p w:rsidR="00E955E4" w:rsidRDefault="00E955E4" w:rsidP="00E955E4">
      <w:pPr>
        <w:spacing w:line="540" w:lineRule="exact"/>
        <w:ind w:firstLineChars="200" w:firstLine="420"/>
      </w:pPr>
      <w:r>
        <w:t>2.</w:t>
      </w:r>
      <w:r>
        <w:t>研究设计与方法（此部分为重点阐述内容，包括研究对象、实验设计、技术路线、关键技术等说明，建议以图例辅助陈述）。</w:t>
      </w:r>
    </w:p>
    <w:p w:rsidR="00E955E4" w:rsidRDefault="00E955E4" w:rsidP="00E955E4">
      <w:pPr>
        <w:spacing w:line="540" w:lineRule="exact"/>
        <w:ind w:firstLineChars="200" w:firstLine="420"/>
      </w:pPr>
      <w:r>
        <w:t xml:space="preserve">3. </w:t>
      </w:r>
      <w:r>
        <w:t>数据结果与解释（包含具体研究结果呈现，可借助图表辅助呈现，对结果的</w:t>
      </w:r>
      <w:r>
        <w:t xml:space="preserve"> </w:t>
      </w:r>
      <w:r>
        <w:t>解释工作）。</w:t>
      </w:r>
    </w:p>
    <w:p w:rsidR="00524638" w:rsidRDefault="00E955E4" w:rsidP="00524638">
      <w:pPr>
        <w:spacing w:line="540" w:lineRule="exact"/>
        <w:ind w:firstLineChars="200" w:firstLine="420"/>
      </w:pPr>
      <w:r>
        <w:t xml:space="preserve">4. </w:t>
      </w:r>
      <w:r>
        <w:t>研究特色与创新点。</w:t>
      </w:r>
    </w:p>
    <w:p w:rsidR="007F0A35" w:rsidRPr="00C83208" w:rsidRDefault="007F0A35" w:rsidP="007F0A35">
      <w:pPr>
        <w:spacing w:line="540" w:lineRule="exact"/>
        <w:ind w:firstLineChars="200" w:firstLine="422"/>
        <w:rPr>
          <w:rFonts w:ascii="Times New Roman" w:hAnsi="Times New Roman"/>
          <w:b/>
        </w:rPr>
      </w:pPr>
      <w:r w:rsidRPr="00C83208">
        <w:rPr>
          <w:rFonts w:ascii="Times New Roman" w:hAnsi="Times New Roman"/>
          <w:b/>
        </w:rPr>
        <w:t>（</w:t>
      </w:r>
      <w:r>
        <w:rPr>
          <w:rFonts w:ascii="Times New Roman" w:hAnsi="Times New Roman" w:hint="eastAsia"/>
          <w:b/>
        </w:rPr>
        <w:t>二</w:t>
      </w:r>
      <w:r w:rsidRPr="00C83208">
        <w:rPr>
          <w:rFonts w:ascii="Times New Roman" w:hAnsi="Times New Roman"/>
          <w:b/>
        </w:rPr>
        <w:t>）格式</w:t>
      </w:r>
      <w:r>
        <w:rPr>
          <w:rFonts w:ascii="Times New Roman" w:hAnsi="Times New Roman" w:hint="eastAsia"/>
          <w:b/>
        </w:rPr>
        <w:t>要求</w:t>
      </w:r>
    </w:p>
    <w:p w:rsidR="007F0A35" w:rsidRPr="00C83208" w:rsidRDefault="007F0A35" w:rsidP="007F0A35">
      <w:pPr>
        <w:pStyle w:val="a7"/>
        <w:spacing w:line="360" w:lineRule="auto"/>
        <w:ind w:left="357" w:firstLineChars="0" w:firstLine="0"/>
        <w:rPr>
          <w:rFonts w:ascii="Times New Roman" w:eastAsia="宋体" w:hAnsi="Times New Roman" w:cs="Times New Roman"/>
          <w:szCs w:val="21"/>
        </w:rPr>
      </w:pPr>
      <w:r>
        <w:rPr>
          <w:rFonts w:ascii="Times New Roman" w:eastAsia="宋体" w:hAnsi="Times New Roman" w:cs="Times New Roman" w:hint="eastAsia"/>
          <w:szCs w:val="21"/>
        </w:rPr>
        <w:t>附件</w:t>
      </w:r>
      <w:r>
        <w:rPr>
          <w:rFonts w:ascii="Times New Roman" w:eastAsia="宋体" w:hAnsi="Times New Roman" w:cs="Times New Roman"/>
          <w:szCs w:val="21"/>
        </w:rPr>
        <w:t>4</w:t>
      </w:r>
      <w:r>
        <w:rPr>
          <w:rFonts w:ascii="Times New Roman" w:eastAsia="宋体" w:hAnsi="Times New Roman" w:cs="Times New Roman" w:hint="eastAsia"/>
          <w:szCs w:val="21"/>
        </w:rPr>
        <w:t>的</w:t>
      </w:r>
      <w:r w:rsidRPr="00C83208">
        <w:rPr>
          <w:rFonts w:ascii="Times New Roman" w:eastAsia="宋体" w:hAnsi="Times New Roman" w:cs="Times New Roman"/>
          <w:szCs w:val="21"/>
        </w:rPr>
        <w:t>内容应包括标题、中文摘要、正文和参考文献四个部分。</w:t>
      </w:r>
      <w:r w:rsidRPr="00C83208">
        <w:rPr>
          <w:rFonts w:ascii="Times New Roman" w:eastAsia="宋体" w:hAnsi="Times New Roman" w:cs="Times New Roman"/>
          <w:b/>
          <w:szCs w:val="21"/>
        </w:rPr>
        <w:t>请勿在</w:t>
      </w:r>
      <w:r>
        <w:rPr>
          <w:rFonts w:ascii="Times New Roman" w:eastAsia="宋体" w:hAnsi="Times New Roman" w:cs="Times New Roman" w:hint="eastAsia"/>
          <w:b/>
          <w:szCs w:val="21"/>
        </w:rPr>
        <w:t>内容</w:t>
      </w:r>
      <w:r w:rsidR="003A25DC">
        <w:rPr>
          <w:rFonts w:ascii="Times New Roman" w:eastAsia="宋体" w:hAnsi="Times New Roman" w:cs="Times New Roman" w:hint="eastAsia"/>
          <w:b/>
          <w:szCs w:val="21"/>
        </w:rPr>
        <w:t>及作品</w:t>
      </w:r>
      <w:r w:rsidRPr="00C83208">
        <w:rPr>
          <w:rFonts w:ascii="Times New Roman" w:eastAsia="宋体" w:hAnsi="Times New Roman" w:cs="Times New Roman"/>
          <w:b/>
          <w:szCs w:val="21"/>
        </w:rPr>
        <w:t>中泄露指导老师及个人相关信息。</w:t>
      </w:r>
      <w:r w:rsidRPr="00C83208">
        <w:rPr>
          <w:rFonts w:ascii="Times New Roman" w:eastAsia="宋体" w:hAnsi="Times New Roman" w:cs="Times New Roman"/>
          <w:b/>
          <w:szCs w:val="21"/>
        </w:rPr>
        <w:t xml:space="preserve"> </w:t>
      </w:r>
    </w:p>
    <w:p w:rsidR="007F0A35" w:rsidRPr="00C83208" w:rsidRDefault="007F0A35" w:rsidP="007F0A35">
      <w:pPr>
        <w:pStyle w:val="a7"/>
        <w:spacing w:line="360" w:lineRule="auto"/>
        <w:ind w:firstLine="422"/>
        <w:rPr>
          <w:rFonts w:ascii="Times New Roman" w:eastAsia="宋体" w:hAnsi="Times New Roman" w:cs="Times New Roman"/>
          <w:b/>
          <w:szCs w:val="21"/>
        </w:rPr>
      </w:pPr>
      <w:r w:rsidRPr="00C83208">
        <w:rPr>
          <w:rFonts w:ascii="Times New Roman" w:eastAsia="宋体" w:hAnsi="Times New Roman" w:cs="Times New Roman"/>
          <w:b/>
          <w:szCs w:val="21"/>
        </w:rPr>
        <w:lastRenderedPageBreak/>
        <w:t>1.</w:t>
      </w:r>
      <w:r w:rsidRPr="00C83208">
        <w:rPr>
          <w:rFonts w:ascii="Times New Roman" w:eastAsia="宋体" w:hAnsi="Times New Roman" w:cs="Times New Roman"/>
          <w:b/>
          <w:szCs w:val="21"/>
        </w:rPr>
        <w:t>标题</w:t>
      </w:r>
      <w:r w:rsidRPr="00C83208">
        <w:rPr>
          <w:rFonts w:ascii="Times New Roman" w:eastAsia="宋体" w:hAnsi="Times New Roman" w:cs="Times New Roman"/>
          <w:b/>
          <w:szCs w:val="21"/>
        </w:rPr>
        <w:t xml:space="preserve"> </w:t>
      </w:r>
    </w:p>
    <w:p w:rsidR="007F0A35" w:rsidRPr="00C83208" w:rsidRDefault="007F0A35" w:rsidP="007F0A35">
      <w:pPr>
        <w:pStyle w:val="a7"/>
        <w:spacing w:line="360" w:lineRule="auto"/>
        <w:ind w:left="360" w:firstLineChars="0" w:firstLine="0"/>
        <w:rPr>
          <w:rFonts w:ascii="Times New Roman" w:eastAsia="宋体" w:hAnsi="Times New Roman" w:cs="Times New Roman"/>
          <w:szCs w:val="21"/>
        </w:rPr>
      </w:pPr>
      <w:r w:rsidRPr="00C83208">
        <w:rPr>
          <w:rFonts w:ascii="Times New Roman" w:eastAsia="宋体" w:hAnsi="Times New Roman" w:cs="Times New Roman"/>
          <w:szCs w:val="21"/>
        </w:rPr>
        <w:t>字体：中文题名用黑体小三打印，外文题名用小三打印。</w:t>
      </w:r>
      <w:r w:rsidRPr="00C83208">
        <w:rPr>
          <w:rFonts w:ascii="Times New Roman" w:eastAsia="宋体" w:hAnsi="Times New Roman" w:cs="Times New Roman"/>
          <w:szCs w:val="21"/>
        </w:rPr>
        <w:t xml:space="preserve"> </w:t>
      </w:r>
    </w:p>
    <w:p w:rsidR="007F0A35" w:rsidRPr="00C83208" w:rsidRDefault="007F0A35" w:rsidP="007F0A35">
      <w:pPr>
        <w:pStyle w:val="a7"/>
        <w:spacing w:line="360" w:lineRule="auto"/>
        <w:ind w:firstLine="422"/>
        <w:rPr>
          <w:rFonts w:ascii="Times New Roman" w:eastAsia="宋体" w:hAnsi="Times New Roman" w:cs="Times New Roman"/>
          <w:szCs w:val="21"/>
        </w:rPr>
      </w:pPr>
      <w:r w:rsidRPr="00C83208">
        <w:rPr>
          <w:rFonts w:ascii="Times New Roman" w:eastAsia="宋体" w:hAnsi="Times New Roman" w:cs="Times New Roman"/>
          <w:b/>
          <w:szCs w:val="21"/>
        </w:rPr>
        <w:t>2.</w:t>
      </w:r>
      <w:r w:rsidRPr="00C83208">
        <w:rPr>
          <w:rFonts w:ascii="Times New Roman" w:eastAsia="宋体" w:hAnsi="Times New Roman" w:cs="Times New Roman"/>
          <w:b/>
          <w:szCs w:val="21"/>
        </w:rPr>
        <w:t>中文摘要</w:t>
      </w:r>
      <w:r w:rsidRPr="00C83208">
        <w:rPr>
          <w:rFonts w:ascii="Times New Roman" w:eastAsia="宋体" w:hAnsi="Times New Roman" w:cs="Times New Roman"/>
          <w:szCs w:val="21"/>
        </w:rPr>
        <w:t xml:space="preserve"> </w:t>
      </w:r>
    </w:p>
    <w:p w:rsidR="007F0A35" w:rsidRPr="00C83208" w:rsidRDefault="007F0A35" w:rsidP="007F0A35">
      <w:pPr>
        <w:pStyle w:val="a7"/>
        <w:spacing w:line="360" w:lineRule="auto"/>
        <w:ind w:left="360" w:firstLineChars="0" w:firstLine="0"/>
        <w:rPr>
          <w:rFonts w:ascii="Times New Roman" w:eastAsia="宋体" w:hAnsi="Times New Roman" w:cs="Times New Roman"/>
          <w:szCs w:val="21"/>
        </w:rPr>
      </w:pPr>
      <w:r w:rsidRPr="00C83208">
        <w:rPr>
          <w:rFonts w:ascii="Times New Roman" w:eastAsia="宋体" w:hAnsi="Times New Roman" w:cs="Times New Roman"/>
          <w:szCs w:val="21"/>
        </w:rPr>
        <w:t>选题摘要（</w:t>
      </w:r>
      <w:r w:rsidRPr="00C83208">
        <w:rPr>
          <w:rFonts w:ascii="Times New Roman" w:eastAsia="宋体" w:hAnsi="Times New Roman" w:cs="Times New Roman"/>
          <w:szCs w:val="21"/>
        </w:rPr>
        <w:t xml:space="preserve">200 </w:t>
      </w:r>
      <w:r w:rsidRPr="00C83208">
        <w:rPr>
          <w:rFonts w:ascii="Times New Roman" w:eastAsia="宋体" w:hAnsi="Times New Roman" w:cs="Times New Roman"/>
          <w:szCs w:val="21"/>
        </w:rPr>
        <w:t>字左右）</w:t>
      </w:r>
      <w:r w:rsidRPr="00C83208">
        <w:rPr>
          <w:rFonts w:ascii="Times New Roman" w:eastAsia="宋体" w:hAnsi="Times New Roman" w:cs="Times New Roman"/>
          <w:szCs w:val="21"/>
        </w:rPr>
        <w:t>/</w:t>
      </w:r>
      <w:r w:rsidRPr="00C83208">
        <w:rPr>
          <w:rFonts w:ascii="Times New Roman" w:eastAsia="宋体" w:hAnsi="Times New Roman" w:cs="Times New Roman"/>
          <w:szCs w:val="21"/>
        </w:rPr>
        <w:t>产品介绍（</w:t>
      </w:r>
      <w:r w:rsidRPr="00C83208">
        <w:rPr>
          <w:rFonts w:ascii="Times New Roman" w:eastAsia="宋体" w:hAnsi="Times New Roman" w:cs="Times New Roman"/>
          <w:szCs w:val="21"/>
        </w:rPr>
        <w:t xml:space="preserve">500 </w:t>
      </w:r>
      <w:r w:rsidRPr="00C83208">
        <w:rPr>
          <w:rFonts w:ascii="Times New Roman" w:eastAsia="宋体" w:hAnsi="Times New Roman" w:cs="Times New Roman"/>
          <w:szCs w:val="21"/>
        </w:rPr>
        <w:t>字以内）。</w:t>
      </w:r>
    </w:p>
    <w:p w:rsidR="007F0A35" w:rsidRPr="00C83208" w:rsidRDefault="007F0A35" w:rsidP="007F0A35">
      <w:pPr>
        <w:pStyle w:val="a7"/>
        <w:spacing w:line="360" w:lineRule="auto"/>
        <w:ind w:left="360" w:firstLineChars="0" w:firstLine="0"/>
        <w:rPr>
          <w:rFonts w:ascii="Times New Roman" w:eastAsia="宋体" w:hAnsi="Times New Roman" w:cs="Times New Roman"/>
          <w:szCs w:val="21"/>
        </w:rPr>
      </w:pPr>
      <w:r w:rsidRPr="00C83208">
        <w:rPr>
          <w:rFonts w:ascii="Times New Roman" w:eastAsia="宋体" w:hAnsi="Times New Roman" w:cs="Times New Roman"/>
          <w:szCs w:val="21"/>
        </w:rPr>
        <w:t>字体：中外文均是五号，中文使用宋体打印。</w:t>
      </w:r>
      <w:r w:rsidRPr="00C83208">
        <w:rPr>
          <w:rFonts w:ascii="Times New Roman" w:eastAsia="宋体" w:hAnsi="Times New Roman" w:cs="Times New Roman"/>
          <w:szCs w:val="21"/>
        </w:rPr>
        <w:t xml:space="preserve"> </w:t>
      </w:r>
    </w:p>
    <w:p w:rsidR="007F0A35" w:rsidRPr="00C83208" w:rsidRDefault="007F0A35" w:rsidP="007F0A35">
      <w:pPr>
        <w:pStyle w:val="a7"/>
        <w:spacing w:line="360" w:lineRule="auto"/>
        <w:ind w:firstLine="422"/>
        <w:rPr>
          <w:rFonts w:ascii="Times New Roman" w:eastAsia="宋体" w:hAnsi="Times New Roman" w:cs="Times New Roman"/>
          <w:b/>
          <w:szCs w:val="21"/>
        </w:rPr>
      </w:pPr>
      <w:r w:rsidRPr="00C83208">
        <w:rPr>
          <w:rFonts w:ascii="Times New Roman" w:eastAsia="宋体" w:hAnsi="Times New Roman" w:cs="Times New Roman"/>
          <w:b/>
          <w:szCs w:val="21"/>
        </w:rPr>
        <w:t>3.</w:t>
      </w:r>
      <w:r w:rsidRPr="00C83208">
        <w:rPr>
          <w:rFonts w:ascii="Times New Roman" w:eastAsia="宋体" w:hAnsi="Times New Roman" w:cs="Times New Roman"/>
          <w:b/>
          <w:szCs w:val="21"/>
        </w:rPr>
        <w:t>正文</w:t>
      </w:r>
      <w:r w:rsidRPr="00C83208">
        <w:rPr>
          <w:rFonts w:ascii="Times New Roman" w:eastAsia="宋体" w:hAnsi="Times New Roman" w:cs="Times New Roman"/>
          <w:b/>
          <w:szCs w:val="21"/>
        </w:rPr>
        <w:t xml:space="preserve"> </w:t>
      </w:r>
    </w:p>
    <w:p w:rsidR="007F0A35" w:rsidRPr="00C83208" w:rsidRDefault="007F0A35" w:rsidP="007F0A35">
      <w:pPr>
        <w:pStyle w:val="a7"/>
        <w:spacing w:line="360" w:lineRule="auto"/>
        <w:ind w:left="360" w:firstLineChars="0" w:firstLine="0"/>
        <w:rPr>
          <w:rFonts w:ascii="Times New Roman" w:eastAsia="宋体" w:hAnsi="Times New Roman" w:cs="Times New Roman"/>
          <w:szCs w:val="21"/>
        </w:rPr>
      </w:pPr>
      <w:r w:rsidRPr="00C83208">
        <w:rPr>
          <w:rFonts w:ascii="Times New Roman" w:eastAsia="宋体" w:hAnsi="Times New Roman" w:cs="Times New Roman"/>
          <w:szCs w:val="21"/>
        </w:rPr>
        <w:t>字数：</w:t>
      </w:r>
    </w:p>
    <w:p w:rsidR="007F0A35" w:rsidRPr="00C83208" w:rsidRDefault="007F0A35" w:rsidP="007F0A35">
      <w:pPr>
        <w:pStyle w:val="a7"/>
        <w:spacing w:line="360" w:lineRule="auto"/>
        <w:ind w:left="357" w:firstLineChars="0" w:firstLine="0"/>
        <w:rPr>
          <w:rFonts w:ascii="Times New Roman" w:eastAsia="宋体" w:hAnsi="Times New Roman" w:cs="Times New Roman"/>
          <w:szCs w:val="21"/>
        </w:rPr>
      </w:pPr>
      <w:r w:rsidRPr="00C83208">
        <w:rPr>
          <w:rFonts w:ascii="Times New Roman" w:eastAsia="宋体" w:hAnsi="Times New Roman" w:cs="Times New Roman"/>
          <w:szCs w:val="21"/>
        </w:rPr>
        <w:t>（</w:t>
      </w:r>
      <w:r w:rsidRPr="00C83208">
        <w:rPr>
          <w:rFonts w:ascii="Times New Roman" w:eastAsia="宋体" w:hAnsi="Times New Roman" w:cs="Times New Roman"/>
          <w:szCs w:val="21"/>
        </w:rPr>
        <w:t>1</w:t>
      </w:r>
      <w:r w:rsidRPr="00C83208">
        <w:rPr>
          <w:rFonts w:ascii="Times New Roman" w:eastAsia="宋体" w:hAnsi="Times New Roman" w:cs="Times New Roman"/>
          <w:szCs w:val="21"/>
        </w:rPr>
        <w:t>）心理实验设计分论坛：立项依据与研究问题（</w:t>
      </w:r>
      <w:r w:rsidRPr="00C83208">
        <w:rPr>
          <w:rFonts w:ascii="Times New Roman" w:eastAsia="宋体" w:hAnsi="Times New Roman" w:cs="Times New Roman"/>
          <w:szCs w:val="21"/>
        </w:rPr>
        <w:t>1500</w:t>
      </w:r>
      <w:r w:rsidRPr="00C83208">
        <w:rPr>
          <w:rFonts w:ascii="Times New Roman" w:eastAsia="宋体" w:hAnsi="Times New Roman" w:cs="Times New Roman"/>
          <w:szCs w:val="21"/>
        </w:rPr>
        <w:t>字以内）；研究设计与方法（</w:t>
      </w:r>
      <w:r w:rsidRPr="00C83208">
        <w:rPr>
          <w:rFonts w:ascii="Times New Roman" w:eastAsia="宋体" w:hAnsi="Times New Roman" w:cs="Times New Roman"/>
          <w:szCs w:val="21"/>
        </w:rPr>
        <w:t>1500</w:t>
      </w:r>
      <w:r w:rsidRPr="00C83208">
        <w:rPr>
          <w:rFonts w:ascii="Times New Roman" w:eastAsia="宋体" w:hAnsi="Times New Roman" w:cs="Times New Roman"/>
          <w:szCs w:val="21"/>
        </w:rPr>
        <w:t>字以内）；数据结果与解释（</w:t>
      </w:r>
      <w:r w:rsidRPr="00C83208">
        <w:rPr>
          <w:rFonts w:ascii="Times New Roman" w:eastAsia="宋体" w:hAnsi="Times New Roman" w:cs="Times New Roman"/>
          <w:szCs w:val="21"/>
        </w:rPr>
        <w:t>800</w:t>
      </w:r>
      <w:r w:rsidRPr="00C83208">
        <w:rPr>
          <w:rFonts w:ascii="Times New Roman" w:eastAsia="宋体" w:hAnsi="Times New Roman" w:cs="Times New Roman"/>
          <w:szCs w:val="21"/>
        </w:rPr>
        <w:t>字以内）；研究特色与创新点（</w:t>
      </w:r>
      <w:r w:rsidRPr="00C83208">
        <w:rPr>
          <w:rFonts w:ascii="Times New Roman" w:eastAsia="宋体" w:hAnsi="Times New Roman" w:cs="Times New Roman"/>
          <w:szCs w:val="21"/>
        </w:rPr>
        <w:t>300</w:t>
      </w:r>
      <w:r w:rsidRPr="00C83208">
        <w:rPr>
          <w:rFonts w:ascii="Times New Roman" w:eastAsia="宋体" w:hAnsi="Times New Roman" w:cs="Times New Roman"/>
          <w:szCs w:val="21"/>
        </w:rPr>
        <w:t>字以内）。</w:t>
      </w:r>
    </w:p>
    <w:p w:rsidR="007F0A35" w:rsidRPr="00C83208" w:rsidRDefault="007F0A35" w:rsidP="007F0A35">
      <w:pPr>
        <w:pStyle w:val="a7"/>
        <w:spacing w:line="360" w:lineRule="auto"/>
        <w:ind w:left="357" w:firstLineChars="0" w:firstLine="0"/>
        <w:rPr>
          <w:rFonts w:ascii="Times New Roman" w:eastAsia="宋体" w:hAnsi="Times New Roman" w:cs="Times New Roman"/>
          <w:szCs w:val="21"/>
        </w:rPr>
      </w:pPr>
      <w:r w:rsidRPr="00C83208">
        <w:rPr>
          <w:rFonts w:ascii="Times New Roman" w:eastAsia="宋体" w:hAnsi="Times New Roman" w:cs="Times New Roman"/>
          <w:szCs w:val="21"/>
        </w:rPr>
        <w:t>（</w:t>
      </w:r>
      <w:r w:rsidRPr="00C83208">
        <w:rPr>
          <w:rFonts w:ascii="Times New Roman" w:eastAsia="宋体" w:hAnsi="Times New Roman" w:cs="Times New Roman"/>
          <w:szCs w:val="21"/>
        </w:rPr>
        <w:t>2</w:t>
      </w:r>
      <w:r w:rsidRPr="00C83208">
        <w:rPr>
          <w:rFonts w:ascii="Times New Roman" w:eastAsia="宋体" w:hAnsi="Times New Roman" w:cs="Times New Roman"/>
          <w:szCs w:val="21"/>
        </w:rPr>
        <w:t>）现实问题解决分论坛：阐述问题的重要现实意义（</w:t>
      </w:r>
      <w:r w:rsidRPr="00C83208">
        <w:rPr>
          <w:rFonts w:ascii="Times New Roman" w:eastAsia="宋体" w:hAnsi="Times New Roman" w:cs="Times New Roman"/>
          <w:szCs w:val="21"/>
        </w:rPr>
        <w:t>1000</w:t>
      </w:r>
      <w:r w:rsidRPr="00C83208">
        <w:rPr>
          <w:rFonts w:ascii="Times New Roman" w:eastAsia="宋体" w:hAnsi="Times New Roman" w:cs="Times New Roman"/>
          <w:szCs w:val="21"/>
        </w:rPr>
        <w:t>字以内）；剖析问题形成的主要原因（</w:t>
      </w:r>
      <w:r w:rsidRPr="00C83208">
        <w:rPr>
          <w:rFonts w:ascii="Times New Roman" w:eastAsia="宋体" w:hAnsi="Times New Roman" w:cs="Times New Roman"/>
          <w:szCs w:val="21"/>
        </w:rPr>
        <w:t>1500</w:t>
      </w:r>
      <w:r w:rsidRPr="00C83208">
        <w:rPr>
          <w:rFonts w:ascii="Times New Roman" w:eastAsia="宋体" w:hAnsi="Times New Roman" w:cs="Times New Roman"/>
          <w:szCs w:val="21"/>
        </w:rPr>
        <w:t>字以内）；提出可能的解决方案（</w:t>
      </w:r>
      <w:r w:rsidRPr="00C83208">
        <w:rPr>
          <w:rFonts w:ascii="Times New Roman" w:eastAsia="宋体" w:hAnsi="Times New Roman" w:cs="Times New Roman"/>
          <w:szCs w:val="21"/>
        </w:rPr>
        <w:t xml:space="preserve">1500 </w:t>
      </w:r>
      <w:r w:rsidRPr="00C83208">
        <w:rPr>
          <w:rFonts w:ascii="Times New Roman" w:eastAsia="宋体" w:hAnsi="Times New Roman" w:cs="Times New Roman"/>
          <w:szCs w:val="21"/>
        </w:rPr>
        <w:t>字以内）；特色与创新点（</w:t>
      </w:r>
      <w:r w:rsidRPr="00C83208">
        <w:rPr>
          <w:rFonts w:ascii="Times New Roman" w:eastAsia="宋体" w:hAnsi="Times New Roman" w:cs="Times New Roman"/>
          <w:szCs w:val="21"/>
        </w:rPr>
        <w:t>500</w:t>
      </w:r>
      <w:r w:rsidRPr="00C83208">
        <w:rPr>
          <w:rFonts w:ascii="Times New Roman" w:eastAsia="宋体" w:hAnsi="Times New Roman" w:cs="Times New Roman"/>
          <w:szCs w:val="21"/>
        </w:rPr>
        <w:t>字以内）。</w:t>
      </w:r>
    </w:p>
    <w:p w:rsidR="007F0A35" w:rsidRPr="00C83208" w:rsidRDefault="007F0A35" w:rsidP="007F0A35">
      <w:pPr>
        <w:pStyle w:val="a7"/>
        <w:spacing w:line="360" w:lineRule="auto"/>
        <w:ind w:left="357" w:firstLineChars="0" w:firstLine="0"/>
        <w:rPr>
          <w:rFonts w:ascii="Times New Roman" w:eastAsia="宋体" w:hAnsi="Times New Roman" w:cs="Times New Roman"/>
          <w:szCs w:val="21"/>
        </w:rPr>
      </w:pPr>
      <w:r w:rsidRPr="00C83208">
        <w:rPr>
          <w:rFonts w:ascii="Times New Roman" w:eastAsia="宋体" w:hAnsi="Times New Roman" w:cs="Times New Roman"/>
          <w:szCs w:val="21"/>
        </w:rPr>
        <w:t>（</w:t>
      </w:r>
      <w:r w:rsidRPr="00C83208">
        <w:rPr>
          <w:rFonts w:ascii="Times New Roman" w:eastAsia="宋体" w:hAnsi="Times New Roman" w:cs="Times New Roman"/>
          <w:szCs w:val="21"/>
        </w:rPr>
        <w:t>3</w:t>
      </w:r>
      <w:r w:rsidRPr="00C83208">
        <w:rPr>
          <w:rFonts w:ascii="Times New Roman" w:eastAsia="宋体" w:hAnsi="Times New Roman" w:cs="Times New Roman"/>
          <w:szCs w:val="21"/>
        </w:rPr>
        <w:t>）心理学产品设计分论坛：产品需求及潜力分析（</w:t>
      </w:r>
      <w:r w:rsidRPr="00C83208">
        <w:rPr>
          <w:rFonts w:ascii="Times New Roman" w:eastAsia="宋体" w:hAnsi="Times New Roman" w:cs="Times New Roman"/>
          <w:szCs w:val="21"/>
        </w:rPr>
        <w:t xml:space="preserve">1500 </w:t>
      </w:r>
      <w:r w:rsidRPr="00C83208">
        <w:rPr>
          <w:rFonts w:ascii="Times New Roman" w:eastAsia="宋体" w:hAnsi="Times New Roman" w:cs="Times New Roman"/>
          <w:szCs w:val="21"/>
        </w:rPr>
        <w:t>字以内，可辅助图表）；产品设计方案（</w:t>
      </w:r>
      <w:r w:rsidRPr="00C83208">
        <w:rPr>
          <w:rFonts w:ascii="Times New Roman" w:eastAsia="宋体" w:hAnsi="Times New Roman" w:cs="Times New Roman"/>
          <w:szCs w:val="21"/>
        </w:rPr>
        <w:t xml:space="preserve">1500 </w:t>
      </w:r>
      <w:r w:rsidRPr="00C83208">
        <w:rPr>
          <w:rFonts w:ascii="Times New Roman" w:eastAsia="宋体" w:hAnsi="Times New Roman" w:cs="Times New Roman"/>
          <w:szCs w:val="21"/>
        </w:rPr>
        <w:t>字以内，可辅助图表）；产品特色与亮点（</w:t>
      </w:r>
      <w:r w:rsidRPr="00C83208">
        <w:rPr>
          <w:rFonts w:ascii="Times New Roman" w:eastAsia="宋体" w:hAnsi="Times New Roman" w:cs="Times New Roman"/>
          <w:szCs w:val="21"/>
        </w:rPr>
        <w:t xml:space="preserve">1500 </w:t>
      </w:r>
      <w:r w:rsidRPr="00C83208">
        <w:rPr>
          <w:rFonts w:ascii="Times New Roman" w:eastAsia="宋体" w:hAnsi="Times New Roman" w:cs="Times New Roman"/>
          <w:szCs w:val="21"/>
        </w:rPr>
        <w:t>字以内，可辅助图表）；产品推广应用方案（</w:t>
      </w:r>
      <w:r w:rsidRPr="00C83208">
        <w:rPr>
          <w:rFonts w:ascii="Times New Roman" w:eastAsia="宋体" w:hAnsi="Times New Roman" w:cs="Times New Roman"/>
          <w:szCs w:val="21"/>
        </w:rPr>
        <w:t xml:space="preserve">800 </w:t>
      </w:r>
      <w:r w:rsidRPr="00C83208">
        <w:rPr>
          <w:rFonts w:ascii="Times New Roman" w:eastAsia="宋体" w:hAnsi="Times New Roman" w:cs="Times New Roman"/>
          <w:szCs w:val="21"/>
        </w:rPr>
        <w:t>字以内，可辅助图表）。</w:t>
      </w:r>
    </w:p>
    <w:p w:rsidR="007F0A35" w:rsidRPr="00C83208" w:rsidRDefault="007F0A35" w:rsidP="007F0A35">
      <w:pPr>
        <w:pStyle w:val="a7"/>
        <w:spacing w:line="360" w:lineRule="auto"/>
        <w:ind w:left="357" w:firstLineChars="0" w:firstLine="0"/>
        <w:rPr>
          <w:rFonts w:ascii="Times New Roman" w:eastAsia="宋体" w:hAnsi="Times New Roman" w:cs="Times New Roman"/>
          <w:szCs w:val="21"/>
        </w:rPr>
      </w:pPr>
      <w:r w:rsidRPr="00C83208">
        <w:rPr>
          <w:rFonts w:ascii="Times New Roman" w:eastAsia="宋体" w:hAnsi="Times New Roman" w:cs="Times New Roman"/>
          <w:szCs w:val="21"/>
        </w:rPr>
        <w:t>字体：正文一般用宋体小四号字打印。文章中的各段标题用黑体、小四号字打印，</w:t>
      </w:r>
      <w:r w:rsidRPr="00C83208">
        <w:rPr>
          <w:rFonts w:ascii="Times New Roman" w:eastAsia="宋体" w:hAnsi="Times New Roman" w:cs="Times New Roman"/>
          <w:szCs w:val="21"/>
        </w:rPr>
        <w:t xml:space="preserve"> </w:t>
      </w:r>
      <w:r w:rsidRPr="00C83208">
        <w:rPr>
          <w:rFonts w:ascii="Times New Roman" w:eastAsia="宋体" w:hAnsi="Times New Roman" w:cs="Times New Roman"/>
          <w:szCs w:val="21"/>
        </w:rPr>
        <w:t>并且前后要一致。全文的文字格式要统一。独立成行的标题后面不再加标点符号。</w:t>
      </w:r>
      <w:r w:rsidRPr="00C83208">
        <w:rPr>
          <w:rFonts w:ascii="Times New Roman" w:eastAsia="宋体" w:hAnsi="Times New Roman" w:cs="Times New Roman"/>
          <w:szCs w:val="21"/>
        </w:rPr>
        <w:t xml:space="preserve"> </w:t>
      </w:r>
    </w:p>
    <w:p w:rsidR="007F0A35" w:rsidRPr="00C83208" w:rsidRDefault="007F0A35" w:rsidP="007F0A35">
      <w:pPr>
        <w:pStyle w:val="a7"/>
        <w:spacing w:line="360" w:lineRule="auto"/>
        <w:ind w:firstLineChars="150" w:firstLine="316"/>
        <w:rPr>
          <w:rFonts w:ascii="Times New Roman" w:eastAsia="宋体" w:hAnsi="Times New Roman" w:cs="Times New Roman"/>
          <w:b/>
          <w:szCs w:val="21"/>
        </w:rPr>
      </w:pPr>
      <w:r w:rsidRPr="00C83208">
        <w:rPr>
          <w:rFonts w:ascii="Times New Roman" w:eastAsia="宋体" w:hAnsi="Times New Roman" w:cs="Times New Roman"/>
          <w:b/>
          <w:szCs w:val="21"/>
        </w:rPr>
        <w:t>4.</w:t>
      </w:r>
      <w:r w:rsidRPr="00C83208">
        <w:rPr>
          <w:rFonts w:ascii="Times New Roman" w:eastAsia="宋体" w:hAnsi="Times New Roman" w:cs="Times New Roman"/>
          <w:b/>
          <w:szCs w:val="21"/>
        </w:rPr>
        <w:t>参考文献</w:t>
      </w:r>
      <w:r w:rsidRPr="00C83208">
        <w:rPr>
          <w:rFonts w:ascii="Times New Roman" w:eastAsia="宋体" w:hAnsi="Times New Roman" w:cs="Times New Roman"/>
          <w:b/>
          <w:szCs w:val="21"/>
        </w:rPr>
        <w:t xml:space="preserve"> </w:t>
      </w:r>
    </w:p>
    <w:p w:rsidR="007F0A35" w:rsidRPr="00C83208" w:rsidRDefault="007F0A35" w:rsidP="007F0A35">
      <w:pPr>
        <w:pStyle w:val="a7"/>
        <w:spacing w:line="360" w:lineRule="auto"/>
        <w:ind w:left="360" w:firstLineChars="0" w:firstLine="0"/>
        <w:rPr>
          <w:rFonts w:ascii="Times New Roman" w:eastAsia="宋体" w:hAnsi="Times New Roman" w:cs="Times New Roman"/>
          <w:szCs w:val="21"/>
        </w:rPr>
      </w:pPr>
      <w:r w:rsidRPr="00C83208">
        <w:rPr>
          <w:rFonts w:ascii="Times New Roman" w:eastAsia="宋体" w:hAnsi="Times New Roman" w:cs="Times New Roman"/>
          <w:szCs w:val="21"/>
        </w:rPr>
        <w:t>采用</w:t>
      </w:r>
      <w:r w:rsidRPr="00C83208">
        <w:rPr>
          <w:rFonts w:ascii="Times New Roman" w:eastAsia="宋体" w:hAnsi="Times New Roman" w:cs="Times New Roman"/>
          <w:szCs w:val="21"/>
        </w:rPr>
        <w:t xml:space="preserve"> APA</w:t>
      </w:r>
      <w:r w:rsidRPr="00C83208">
        <w:rPr>
          <w:rFonts w:ascii="Times New Roman" w:eastAsia="宋体" w:hAnsi="Times New Roman" w:cs="Times New Roman"/>
          <w:szCs w:val="21"/>
        </w:rPr>
        <w:t>（著者</w:t>
      </w:r>
      <w:r w:rsidRPr="00C83208">
        <w:rPr>
          <w:rFonts w:ascii="Times New Roman" w:eastAsia="宋体" w:hAnsi="Times New Roman" w:cs="Times New Roman"/>
          <w:szCs w:val="21"/>
        </w:rPr>
        <w:t>-</w:t>
      </w:r>
      <w:r w:rsidRPr="00C83208">
        <w:rPr>
          <w:rFonts w:ascii="Times New Roman" w:eastAsia="宋体" w:hAnsi="Times New Roman" w:cs="Times New Roman"/>
          <w:szCs w:val="21"/>
        </w:rPr>
        <w:t>出版年制）格式，先列中文文献，后列英文文献。</w:t>
      </w:r>
    </w:p>
    <w:p w:rsidR="007F0A35" w:rsidRPr="00C83208" w:rsidRDefault="007F0A35" w:rsidP="007F0A35">
      <w:pPr>
        <w:pStyle w:val="a7"/>
        <w:spacing w:line="360" w:lineRule="auto"/>
        <w:ind w:left="360" w:firstLineChars="0" w:firstLine="0"/>
        <w:rPr>
          <w:rFonts w:ascii="Times New Roman" w:eastAsia="宋体" w:hAnsi="Times New Roman" w:cs="Times New Roman"/>
          <w:szCs w:val="21"/>
        </w:rPr>
      </w:pPr>
      <w:r w:rsidRPr="00C83208">
        <w:rPr>
          <w:rFonts w:ascii="Times New Roman" w:eastAsia="宋体" w:hAnsi="Times New Roman" w:cs="Times New Roman"/>
          <w:szCs w:val="21"/>
        </w:rPr>
        <w:t>外文字体一律为</w:t>
      </w:r>
      <w:r w:rsidRPr="00C83208">
        <w:rPr>
          <w:rFonts w:ascii="Times New Roman" w:eastAsia="宋体" w:hAnsi="Times New Roman" w:cs="Times New Roman"/>
          <w:szCs w:val="21"/>
        </w:rPr>
        <w:t>Times New Roman</w:t>
      </w:r>
    </w:p>
    <w:p w:rsidR="007F0A35" w:rsidRPr="00C83208" w:rsidRDefault="007F0A35" w:rsidP="007F0A35">
      <w:pPr>
        <w:pStyle w:val="a7"/>
        <w:spacing w:line="360" w:lineRule="auto"/>
        <w:ind w:firstLineChars="150" w:firstLine="316"/>
        <w:rPr>
          <w:rFonts w:ascii="Times New Roman" w:eastAsia="宋体" w:hAnsi="Times New Roman" w:cs="Times New Roman"/>
          <w:b/>
          <w:szCs w:val="21"/>
        </w:rPr>
      </w:pPr>
      <w:r w:rsidRPr="00C83208">
        <w:rPr>
          <w:rFonts w:ascii="Times New Roman" w:eastAsia="宋体" w:hAnsi="Times New Roman" w:cs="Times New Roman"/>
          <w:b/>
          <w:szCs w:val="21"/>
        </w:rPr>
        <w:t>5.</w:t>
      </w:r>
      <w:r w:rsidRPr="00C83208">
        <w:rPr>
          <w:rFonts w:ascii="Times New Roman" w:eastAsia="宋体" w:hAnsi="Times New Roman" w:cs="Times New Roman"/>
          <w:b/>
          <w:szCs w:val="21"/>
        </w:rPr>
        <w:t>多媒体文件</w:t>
      </w:r>
    </w:p>
    <w:p w:rsidR="007F0A35" w:rsidRPr="00524638" w:rsidRDefault="007F0A35" w:rsidP="007F0A35">
      <w:pPr>
        <w:spacing w:line="540" w:lineRule="exact"/>
        <w:ind w:firstLineChars="200" w:firstLine="420"/>
      </w:pPr>
      <w:r w:rsidRPr="00C83208">
        <w:rPr>
          <w:rFonts w:ascii="Times New Roman" w:hAnsi="Times New Roman"/>
          <w:szCs w:val="21"/>
        </w:rPr>
        <w:t>提交的多媒体文件可为</w:t>
      </w:r>
      <w:r w:rsidRPr="00C83208">
        <w:rPr>
          <w:rFonts w:ascii="Times New Roman" w:hAnsi="Times New Roman"/>
          <w:szCs w:val="21"/>
        </w:rPr>
        <w:t xml:space="preserve"> mp4</w:t>
      </w:r>
      <w:r w:rsidRPr="00C83208">
        <w:rPr>
          <w:rFonts w:ascii="Times New Roman" w:hAnsi="Times New Roman"/>
          <w:szCs w:val="21"/>
        </w:rPr>
        <w:t>、</w:t>
      </w:r>
      <w:r w:rsidRPr="00C83208">
        <w:rPr>
          <w:rFonts w:ascii="Times New Roman" w:hAnsi="Times New Roman"/>
          <w:szCs w:val="21"/>
        </w:rPr>
        <w:t xml:space="preserve"> avi</w:t>
      </w:r>
      <w:r w:rsidRPr="00C83208">
        <w:rPr>
          <w:rFonts w:ascii="Times New Roman" w:hAnsi="Times New Roman"/>
          <w:szCs w:val="21"/>
        </w:rPr>
        <w:t>、</w:t>
      </w:r>
      <w:r w:rsidRPr="00C83208">
        <w:rPr>
          <w:rFonts w:ascii="Times New Roman" w:hAnsi="Times New Roman"/>
          <w:szCs w:val="21"/>
        </w:rPr>
        <w:t xml:space="preserve">mov </w:t>
      </w:r>
      <w:r w:rsidRPr="00C83208">
        <w:rPr>
          <w:rFonts w:ascii="Times New Roman" w:hAnsi="Times New Roman"/>
          <w:szCs w:val="21"/>
        </w:rPr>
        <w:t>格式，单个文件限制</w:t>
      </w:r>
      <w:r w:rsidRPr="00C83208">
        <w:rPr>
          <w:rFonts w:ascii="Times New Roman" w:hAnsi="Times New Roman"/>
          <w:szCs w:val="21"/>
        </w:rPr>
        <w:t xml:space="preserve"> 500M </w:t>
      </w:r>
      <w:r w:rsidRPr="00C83208">
        <w:rPr>
          <w:rFonts w:ascii="Times New Roman" w:hAnsi="Times New Roman"/>
          <w:szCs w:val="21"/>
        </w:rPr>
        <w:t>以下。</w:t>
      </w:r>
    </w:p>
    <w:p w:rsidR="00E955E4" w:rsidRPr="00BE2903" w:rsidRDefault="00E955E4" w:rsidP="00E955E4">
      <w:pPr>
        <w:spacing w:line="540" w:lineRule="exact"/>
        <w:ind w:right="560" w:firstLineChars="200" w:firstLine="422"/>
        <w:jc w:val="left"/>
        <w:rPr>
          <w:b/>
        </w:rPr>
      </w:pPr>
      <w:r w:rsidRPr="00BE2903">
        <w:rPr>
          <w:b/>
        </w:rPr>
        <w:t>三、</w:t>
      </w:r>
      <w:r w:rsidRPr="00BE2903">
        <w:rPr>
          <w:b/>
        </w:rPr>
        <w:t xml:space="preserve"> </w:t>
      </w:r>
      <w:r w:rsidRPr="00BE2903">
        <w:rPr>
          <w:b/>
        </w:rPr>
        <w:t>评分标准</w:t>
      </w:r>
      <w:r w:rsidRPr="00BE2903">
        <w:rPr>
          <w:b/>
        </w:rPr>
        <w:t xml:space="preserve"> </w:t>
      </w:r>
    </w:p>
    <w:p w:rsidR="00E955E4" w:rsidRDefault="00E955E4" w:rsidP="00E955E4">
      <w:pPr>
        <w:spacing w:line="540" w:lineRule="exact"/>
        <w:ind w:right="560" w:firstLineChars="200" w:firstLine="420"/>
        <w:jc w:val="left"/>
      </w:pPr>
      <w:r>
        <w:t xml:space="preserve">1. </w:t>
      </w:r>
      <w:r>
        <w:t>研究问题表述的准确性（</w:t>
      </w:r>
      <w:r>
        <w:t>20%</w:t>
      </w:r>
      <w:r>
        <w:t>）：包括对国内外研究现状的准确梳理（</w:t>
      </w:r>
      <w:r>
        <w:t>10%</w:t>
      </w:r>
      <w:r>
        <w:t>），</w:t>
      </w:r>
      <w:r>
        <w:t xml:space="preserve"> </w:t>
      </w:r>
      <w:r>
        <w:t>研究问题提出具有逻辑性（</w:t>
      </w:r>
      <w:r>
        <w:t>10%</w:t>
      </w:r>
      <w:r>
        <w:t>）；</w:t>
      </w:r>
      <w:r>
        <w:t xml:space="preserve"> </w:t>
      </w:r>
    </w:p>
    <w:p w:rsidR="00E955E4" w:rsidRDefault="00E955E4" w:rsidP="00E955E4">
      <w:pPr>
        <w:spacing w:line="540" w:lineRule="exact"/>
        <w:ind w:right="560" w:firstLineChars="200" w:firstLine="420"/>
        <w:jc w:val="left"/>
      </w:pPr>
      <w:r>
        <w:t xml:space="preserve">2. </w:t>
      </w:r>
      <w:r>
        <w:t>实验设计的科学性与可行性（</w:t>
      </w:r>
      <w:r>
        <w:t>40%</w:t>
      </w:r>
      <w:r>
        <w:t>）：包括实验设计能够精准解答研究问题</w:t>
      </w:r>
      <w:r>
        <w:t xml:space="preserve"> </w:t>
      </w:r>
      <w:r>
        <w:t>（</w:t>
      </w:r>
      <w:r>
        <w:t>10%</w:t>
      </w:r>
      <w:r>
        <w:t>）；实验设计的变量设置与操控精准有效（</w:t>
      </w:r>
      <w:r>
        <w:t>20%</w:t>
      </w:r>
      <w:r>
        <w:t>）；实验设计具有精巧性特征，可推广性特征（</w:t>
      </w:r>
      <w:r>
        <w:t>10%</w:t>
      </w:r>
      <w:r>
        <w:t>）；</w:t>
      </w:r>
      <w:r>
        <w:t xml:space="preserve"> </w:t>
      </w:r>
    </w:p>
    <w:p w:rsidR="00E955E4" w:rsidRDefault="00E955E4" w:rsidP="00E955E4">
      <w:pPr>
        <w:spacing w:line="540" w:lineRule="exact"/>
        <w:ind w:right="560" w:firstLineChars="200" w:firstLine="420"/>
        <w:jc w:val="left"/>
      </w:pPr>
      <w:r>
        <w:lastRenderedPageBreak/>
        <w:t xml:space="preserve">3. </w:t>
      </w:r>
      <w:r>
        <w:t>亮点与创新性（</w:t>
      </w:r>
      <w:r>
        <w:t>20%</w:t>
      </w:r>
      <w:r>
        <w:t>）；包括实验设计思路具有创新性与新颖性；</w:t>
      </w:r>
      <w:r>
        <w:t xml:space="preserve"> </w:t>
      </w:r>
    </w:p>
    <w:p w:rsidR="00E955E4" w:rsidRDefault="00E955E4" w:rsidP="00E955E4">
      <w:pPr>
        <w:spacing w:line="540" w:lineRule="exact"/>
        <w:ind w:right="560" w:firstLineChars="200" w:firstLine="420"/>
        <w:jc w:val="left"/>
      </w:pPr>
      <w:r>
        <w:t xml:space="preserve">4. </w:t>
      </w:r>
      <w:r>
        <w:t>文本的可读性（</w:t>
      </w:r>
      <w:r>
        <w:t>20%</w:t>
      </w:r>
      <w:r>
        <w:t>）：包括文本语言具有专业性与规范性（</w:t>
      </w:r>
      <w:r>
        <w:t>10%</w:t>
      </w:r>
      <w:r>
        <w:t>）；文字逻</w:t>
      </w:r>
      <w:r>
        <w:t xml:space="preserve"> </w:t>
      </w:r>
      <w:r>
        <w:t>辑缜密，条理清晰（</w:t>
      </w:r>
      <w:r>
        <w:t>10%</w:t>
      </w:r>
      <w:r>
        <w:t>）</w:t>
      </w:r>
    </w:p>
    <w:p w:rsidR="00E955E4" w:rsidRDefault="00E955E4" w:rsidP="00E955E4">
      <w:pPr>
        <w:spacing w:line="540" w:lineRule="exact"/>
        <w:ind w:right="560" w:firstLineChars="200" w:firstLine="422"/>
        <w:jc w:val="left"/>
      </w:pPr>
      <w:r w:rsidRPr="00BE2903">
        <w:rPr>
          <w:b/>
        </w:rPr>
        <w:t>四、</w:t>
      </w:r>
      <w:r w:rsidR="00121F57">
        <w:rPr>
          <w:rFonts w:hint="eastAsia"/>
          <w:b/>
        </w:rPr>
        <w:t>选拔与</w:t>
      </w:r>
      <w:r w:rsidRPr="00BE2903">
        <w:rPr>
          <w:b/>
        </w:rPr>
        <w:t>展示</w:t>
      </w:r>
      <w:r w:rsidR="008B23E5">
        <w:rPr>
          <w:rFonts w:hint="eastAsia"/>
          <w:b/>
        </w:rPr>
        <w:t>的具体实施</w:t>
      </w:r>
    </w:p>
    <w:p w:rsidR="008B23E5" w:rsidRDefault="00E955E4" w:rsidP="00E955E4">
      <w:pPr>
        <w:spacing w:line="540" w:lineRule="exact"/>
        <w:ind w:right="560" w:firstLineChars="200" w:firstLine="420"/>
        <w:jc w:val="left"/>
      </w:pPr>
      <w:r>
        <w:t>1.</w:t>
      </w:r>
      <w:r>
        <w:rPr>
          <w:rFonts w:hint="eastAsia"/>
        </w:rPr>
        <w:t xml:space="preserve"> </w:t>
      </w:r>
      <w:r>
        <w:rPr>
          <w:rFonts w:hint="eastAsia"/>
        </w:rPr>
        <w:t>选拔阶段</w:t>
      </w:r>
      <w:r w:rsidR="008B23E5">
        <w:rPr>
          <w:rFonts w:hint="eastAsia"/>
        </w:rPr>
        <w:t>（根据报名材料进行筛选）</w:t>
      </w:r>
      <w:r>
        <w:rPr>
          <w:rFonts w:hint="eastAsia"/>
        </w:rPr>
        <w:t>：</w:t>
      </w:r>
      <w:r w:rsidR="003F5D9A">
        <w:t>参加者参考相关主题</w:t>
      </w:r>
      <w:r>
        <w:t>（见第</w:t>
      </w:r>
      <w:r>
        <w:rPr>
          <w:rFonts w:hint="eastAsia"/>
        </w:rPr>
        <w:t>一</w:t>
      </w:r>
      <w:r w:rsidR="003F5D9A">
        <w:t>条）</w:t>
      </w:r>
      <w:bookmarkStart w:id="0" w:name="_GoBack"/>
      <w:bookmarkEnd w:id="0"/>
      <w:r>
        <w:t>，提前准备参赛作品。</w:t>
      </w:r>
      <w:r>
        <w:rPr>
          <w:rFonts w:hint="eastAsia"/>
        </w:rPr>
        <w:t>校评审团</w:t>
      </w:r>
      <w:r>
        <w:t>基于提交的作品，给出评分，根据得分高低</w:t>
      </w:r>
      <w:r>
        <w:rPr>
          <w:rFonts w:hint="eastAsia"/>
        </w:rPr>
        <w:t>，每个分论坛</w:t>
      </w:r>
      <w:r>
        <w:t>评选</w:t>
      </w:r>
      <w:r>
        <w:rPr>
          <w:rFonts w:hint="eastAsia"/>
        </w:rPr>
        <w:t>6</w:t>
      </w:r>
      <w:r>
        <w:rPr>
          <w:rFonts w:hint="eastAsia"/>
        </w:rPr>
        <w:t>名</w:t>
      </w:r>
      <w:r>
        <w:t>选手</w:t>
      </w:r>
      <w:r>
        <w:rPr>
          <w:rFonts w:hint="eastAsia"/>
        </w:rPr>
        <w:t>或团队</w:t>
      </w:r>
      <w:r>
        <w:t>，进入展示阶段。</w:t>
      </w:r>
      <w:r>
        <w:t xml:space="preserve"> </w:t>
      </w:r>
    </w:p>
    <w:p w:rsidR="00E955E4" w:rsidRDefault="00E955E4" w:rsidP="00E955E4">
      <w:pPr>
        <w:spacing w:line="540" w:lineRule="exact"/>
        <w:ind w:right="560" w:firstLineChars="200" w:firstLine="420"/>
        <w:jc w:val="left"/>
      </w:pPr>
      <w:r>
        <w:t xml:space="preserve">2. </w:t>
      </w:r>
      <w:r>
        <w:t>展示阶段：</w:t>
      </w:r>
      <w:r>
        <w:rPr>
          <w:rFonts w:hint="eastAsia"/>
        </w:rPr>
        <w:t>校</w:t>
      </w:r>
      <w:r>
        <w:t>组委会在论坛前一天公布命题。展示者根据给定命题，在一天时间内给出现实验设计方案，形成一份</w:t>
      </w:r>
      <w:r>
        <w:t xml:space="preserve"> ppt </w:t>
      </w:r>
      <w:r>
        <w:t>文件。第二天，展示者基于</w:t>
      </w:r>
      <w:r>
        <w:t xml:space="preserve"> ppt </w:t>
      </w:r>
      <w:r>
        <w:t>文件，当场进行答辩展示。</w:t>
      </w:r>
      <w:r>
        <w:rPr>
          <w:rFonts w:hint="eastAsia"/>
        </w:rPr>
        <w:t>校</w:t>
      </w:r>
      <w:r>
        <w:t>评</w:t>
      </w:r>
      <w:r>
        <w:rPr>
          <w:rFonts w:hint="eastAsia"/>
        </w:rPr>
        <w:t>审团</w:t>
      </w:r>
      <w:r>
        <w:t>基于现场答辩，给出展示阶段的评分。根据前期选拔作品评分（</w:t>
      </w:r>
      <w:r>
        <w:t>50%</w:t>
      </w:r>
      <w:r>
        <w:t>）和答辩表现评分（</w:t>
      </w:r>
      <w:r>
        <w:t>50%</w:t>
      </w:r>
      <w:r>
        <w:t>），得到最终成绩。</w:t>
      </w:r>
    </w:p>
    <w:p w:rsidR="00E955E4" w:rsidRDefault="00E955E4" w:rsidP="00E955E4">
      <w:pPr>
        <w:spacing w:line="540" w:lineRule="exact"/>
        <w:ind w:right="560" w:firstLineChars="200" w:firstLine="420"/>
        <w:jc w:val="left"/>
      </w:pPr>
    </w:p>
    <w:p w:rsidR="00E955E4" w:rsidRDefault="00E955E4" w:rsidP="00E955E4">
      <w:pPr>
        <w:spacing w:line="540" w:lineRule="exact"/>
        <w:ind w:right="560" w:firstLineChars="200" w:firstLine="420"/>
        <w:jc w:val="left"/>
      </w:pPr>
    </w:p>
    <w:p w:rsidR="00E955E4" w:rsidRDefault="00E955E4" w:rsidP="00E955E4">
      <w:pPr>
        <w:spacing w:line="540" w:lineRule="exact"/>
        <w:ind w:right="560" w:firstLineChars="200" w:firstLine="420"/>
        <w:jc w:val="left"/>
      </w:pPr>
    </w:p>
    <w:p w:rsidR="00E955E4" w:rsidRDefault="00E955E4" w:rsidP="00E955E4">
      <w:pPr>
        <w:spacing w:line="540" w:lineRule="exact"/>
        <w:ind w:right="560" w:firstLineChars="200" w:firstLine="420"/>
        <w:jc w:val="left"/>
      </w:pPr>
    </w:p>
    <w:p w:rsidR="00E955E4" w:rsidRDefault="00E955E4" w:rsidP="00E955E4">
      <w:pPr>
        <w:spacing w:line="540" w:lineRule="exact"/>
        <w:ind w:right="560" w:firstLineChars="200" w:firstLine="420"/>
        <w:jc w:val="left"/>
      </w:pPr>
    </w:p>
    <w:p w:rsidR="00E955E4" w:rsidRDefault="00E955E4" w:rsidP="00E955E4">
      <w:pPr>
        <w:spacing w:line="540" w:lineRule="exact"/>
        <w:ind w:right="560" w:firstLineChars="200" w:firstLine="420"/>
        <w:jc w:val="left"/>
      </w:pPr>
    </w:p>
    <w:p w:rsidR="00E955E4" w:rsidRDefault="00E955E4" w:rsidP="00E955E4">
      <w:pPr>
        <w:spacing w:line="540" w:lineRule="exact"/>
        <w:ind w:right="560" w:firstLineChars="200" w:firstLine="420"/>
        <w:jc w:val="left"/>
      </w:pPr>
    </w:p>
    <w:p w:rsidR="00E955E4" w:rsidRDefault="00E955E4" w:rsidP="00E955E4">
      <w:pPr>
        <w:spacing w:line="540" w:lineRule="exact"/>
        <w:ind w:right="560" w:firstLineChars="200" w:firstLine="420"/>
        <w:jc w:val="left"/>
      </w:pPr>
    </w:p>
    <w:p w:rsidR="00E955E4" w:rsidRDefault="00E955E4" w:rsidP="00E955E4">
      <w:pPr>
        <w:spacing w:line="540" w:lineRule="exact"/>
        <w:ind w:right="560" w:firstLineChars="200" w:firstLine="420"/>
        <w:jc w:val="left"/>
      </w:pPr>
    </w:p>
    <w:p w:rsidR="00E955E4" w:rsidRDefault="00E955E4" w:rsidP="00E955E4">
      <w:pPr>
        <w:spacing w:line="540" w:lineRule="exact"/>
        <w:ind w:right="560" w:firstLineChars="200" w:firstLine="420"/>
        <w:jc w:val="left"/>
      </w:pPr>
    </w:p>
    <w:p w:rsidR="00E955E4" w:rsidRDefault="00E955E4" w:rsidP="00E955E4">
      <w:pPr>
        <w:spacing w:line="540" w:lineRule="exact"/>
        <w:ind w:right="560" w:firstLineChars="200" w:firstLine="420"/>
        <w:jc w:val="left"/>
      </w:pPr>
    </w:p>
    <w:p w:rsidR="00CB1887" w:rsidRPr="00E955E4" w:rsidRDefault="00CB1887"/>
    <w:sectPr w:rsidR="00CB1887" w:rsidRPr="00E955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099" w:rsidRDefault="00464099" w:rsidP="008F3893">
      <w:r>
        <w:separator/>
      </w:r>
    </w:p>
  </w:endnote>
  <w:endnote w:type="continuationSeparator" w:id="0">
    <w:p w:rsidR="00464099" w:rsidRDefault="00464099" w:rsidP="008F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099" w:rsidRDefault="00464099" w:rsidP="008F3893">
      <w:r>
        <w:separator/>
      </w:r>
    </w:p>
  </w:footnote>
  <w:footnote w:type="continuationSeparator" w:id="0">
    <w:p w:rsidR="00464099" w:rsidRDefault="00464099" w:rsidP="008F38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B4485"/>
    <w:multiLevelType w:val="hybridMultilevel"/>
    <w:tmpl w:val="FD94C8E8"/>
    <w:lvl w:ilvl="0" w:tplc="CDBAD1C4">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E4"/>
    <w:rsid w:val="00121F57"/>
    <w:rsid w:val="00122056"/>
    <w:rsid w:val="00350FEB"/>
    <w:rsid w:val="003A25DC"/>
    <w:rsid w:val="003F5D9A"/>
    <w:rsid w:val="00444CE5"/>
    <w:rsid w:val="00464099"/>
    <w:rsid w:val="00524638"/>
    <w:rsid w:val="007F0A35"/>
    <w:rsid w:val="0082048C"/>
    <w:rsid w:val="008B23E5"/>
    <w:rsid w:val="008F3893"/>
    <w:rsid w:val="008F3D9E"/>
    <w:rsid w:val="00915218"/>
    <w:rsid w:val="00C83208"/>
    <w:rsid w:val="00CB1887"/>
    <w:rsid w:val="00CF31BC"/>
    <w:rsid w:val="00D74A46"/>
    <w:rsid w:val="00E95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CA3DE"/>
  <w15:chartTrackingRefBased/>
  <w15:docId w15:val="{1E0BA5A1-954E-4FCA-AC86-D36EB03C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5E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8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3893"/>
    <w:rPr>
      <w:rFonts w:ascii="Calibri" w:eastAsia="宋体" w:hAnsi="Calibri" w:cs="Times New Roman"/>
      <w:sz w:val="18"/>
      <w:szCs w:val="18"/>
    </w:rPr>
  </w:style>
  <w:style w:type="paragraph" w:styleId="a5">
    <w:name w:val="footer"/>
    <w:basedOn w:val="a"/>
    <w:link w:val="a6"/>
    <w:uiPriority w:val="99"/>
    <w:unhideWhenUsed/>
    <w:rsid w:val="008F3893"/>
    <w:pPr>
      <w:tabs>
        <w:tab w:val="center" w:pos="4153"/>
        <w:tab w:val="right" w:pos="8306"/>
      </w:tabs>
      <w:snapToGrid w:val="0"/>
      <w:jc w:val="left"/>
    </w:pPr>
    <w:rPr>
      <w:sz w:val="18"/>
      <w:szCs w:val="18"/>
    </w:rPr>
  </w:style>
  <w:style w:type="character" w:customStyle="1" w:styleId="a6">
    <w:name w:val="页脚 字符"/>
    <w:basedOn w:val="a0"/>
    <w:link w:val="a5"/>
    <w:uiPriority w:val="99"/>
    <w:rsid w:val="008F3893"/>
    <w:rPr>
      <w:rFonts w:ascii="Calibri" w:eastAsia="宋体" w:hAnsi="Calibri" w:cs="Times New Roman"/>
      <w:sz w:val="18"/>
      <w:szCs w:val="18"/>
    </w:rPr>
  </w:style>
  <w:style w:type="paragraph" w:styleId="a7">
    <w:name w:val="List Paragraph"/>
    <w:basedOn w:val="a"/>
    <w:uiPriority w:val="34"/>
    <w:qFormat/>
    <w:rsid w:val="00524638"/>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lxj</dc:creator>
  <cp:keywords/>
  <dc:description/>
  <cp:lastModifiedBy>lxj</cp:lastModifiedBy>
  <cp:revision>9</cp:revision>
  <dcterms:created xsi:type="dcterms:W3CDTF">2021-11-13T13:36:00Z</dcterms:created>
  <dcterms:modified xsi:type="dcterms:W3CDTF">2022-10-17T06:30:00Z</dcterms:modified>
</cp:coreProperties>
</file>